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2CB" w:rsidRPr="00D032CB" w:rsidRDefault="00D032CB">
      <w:pPr>
        <w:rPr>
          <w:b/>
          <w:lang w:val="nl-NL"/>
        </w:rPr>
      </w:pPr>
      <w:r>
        <w:rPr>
          <w:b/>
          <w:lang w:val="nl-NL"/>
        </w:rPr>
        <w:t>Voorbeeld-p</w:t>
      </w:r>
      <w:r w:rsidRPr="00D032CB">
        <w:rPr>
          <w:b/>
          <w:lang w:val="nl-NL"/>
        </w:rPr>
        <w:t>rogramma</w:t>
      </w:r>
      <w:r w:rsidR="009E63DA">
        <w:rPr>
          <w:b/>
          <w:lang w:val="nl-NL"/>
        </w:rPr>
        <w:t>:</w:t>
      </w:r>
      <w:r w:rsidR="00FA2298">
        <w:rPr>
          <w:b/>
          <w:lang w:val="nl-NL"/>
        </w:rPr>
        <w:t xml:space="preserve"> Diagnostiek Luchtweg</w:t>
      </w:r>
      <w:r w:rsidR="00783B7B">
        <w:rPr>
          <w:b/>
          <w:lang w:val="nl-NL"/>
        </w:rPr>
        <w:t xml:space="preserve"> </w:t>
      </w:r>
      <w:r w:rsidR="00FA2298">
        <w:rPr>
          <w:b/>
          <w:lang w:val="nl-NL"/>
        </w:rPr>
        <w:t>allergi</w:t>
      </w:r>
      <w:r w:rsidR="00783B7B">
        <w:rPr>
          <w:b/>
          <w:lang w:val="nl-NL"/>
        </w:rPr>
        <w:t>e</w:t>
      </w:r>
      <w:r w:rsidR="00FA2298">
        <w:rPr>
          <w:b/>
          <w:lang w:val="nl-NL"/>
        </w:rPr>
        <w:t>ën</w:t>
      </w:r>
      <w:r>
        <w:rPr>
          <w:b/>
          <w:lang w:val="nl-NL"/>
        </w:rPr>
        <w:t xml:space="preserve"> (ca. </w:t>
      </w:r>
      <w:r w:rsidR="009E63DA">
        <w:rPr>
          <w:b/>
          <w:lang w:val="nl-NL"/>
        </w:rPr>
        <w:t xml:space="preserve">1,5 </w:t>
      </w:r>
      <w:r>
        <w:rPr>
          <w:b/>
          <w:lang w:val="nl-NL"/>
        </w:rPr>
        <w:t>uur)</w:t>
      </w:r>
    </w:p>
    <w:p w:rsidR="00A602FE" w:rsidRPr="00D032CB" w:rsidRDefault="00D032CB">
      <w:pPr>
        <w:rPr>
          <w:lang w:val="nl-NL"/>
        </w:rPr>
      </w:pPr>
      <w:r w:rsidRPr="00D032CB">
        <w:rPr>
          <w:lang w:val="nl-NL"/>
        </w:rPr>
        <w:br/>
        <w:t>08.45 uur</w:t>
      </w:r>
      <w:r w:rsidRPr="00D032CB">
        <w:rPr>
          <w:lang w:val="nl-NL"/>
        </w:rPr>
        <w:tab/>
        <w:t>Ontvangst</w:t>
      </w:r>
    </w:p>
    <w:p w:rsidR="00D032CB" w:rsidRPr="00D032CB" w:rsidRDefault="00D032CB">
      <w:pPr>
        <w:rPr>
          <w:lang w:val="nl-NL"/>
        </w:rPr>
      </w:pPr>
      <w:r w:rsidRPr="00D032CB">
        <w:rPr>
          <w:lang w:val="nl-NL"/>
        </w:rPr>
        <w:t>09.00 uur</w:t>
      </w:r>
      <w:r w:rsidRPr="00D032CB">
        <w:rPr>
          <w:lang w:val="nl-NL"/>
        </w:rPr>
        <w:tab/>
        <w:t>Pre</w:t>
      </w:r>
      <w:r w:rsidR="00FA2298">
        <w:rPr>
          <w:lang w:val="nl-NL"/>
        </w:rPr>
        <w:t>sentatie achtergrond luchtwegallergie</w:t>
      </w:r>
      <w:r w:rsidR="00783B7B">
        <w:rPr>
          <w:lang w:val="nl-NL"/>
        </w:rPr>
        <w:t xml:space="preserve"> en praktische uitvoering</w:t>
      </w:r>
    </w:p>
    <w:p w:rsidR="00D032CB" w:rsidRPr="00D032CB" w:rsidRDefault="00783B7B">
      <w:pPr>
        <w:rPr>
          <w:lang w:val="nl-NL"/>
        </w:rPr>
      </w:pPr>
      <w:r>
        <w:rPr>
          <w:lang w:val="nl-NL"/>
        </w:rPr>
        <w:t>10</w:t>
      </w:r>
      <w:r w:rsidR="009E63DA">
        <w:rPr>
          <w:lang w:val="nl-NL"/>
        </w:rPr>
        <w:t>.</w:t>
      </w:r>
      <w:r>
        <w:rPr>
          <w:lang w:val="nl-NL"/>
        </w:rPr>
        <w:t>30</w:t>
      </w:r>
      <w:r w:rsidR="009E63DA">
        <w:rPr>
          <w:lang w:val="nl-NL"/>
        </w:rPr>
        <w:t xml:space="preserve"> uur</w:t>
      </w:r>
      <w:r w:rsidR="009E63DA">
        <w:rPr>
          <w:lang w:val="nl-NL"/>
        </w:rPr>
        <w:tab/>
      </w:r>
      <w:r>
        <w:rPr>
          <w:lang w:val="nl-NL"/>
        </w:rPr>
        <w:t>Tijd voor a</w:t>
      </w:r>
      <w:bookmarkStart w:id="0" w:name="_GoBack"/>
      <w:bookmarkEnd w:id="0"/>
      <w:r>
        <w:rPr>
          <w:lang w:val="nl-NL"/>
        </w:rPr>
        <w:t>fsluitende vragen</w:t>
      </w:r>
      <w:r w:rsidR="00FA2298">
        <w:rPr>
          <w:lang w:val="nl-NL"/>
        </w:rPr>
        <w:t>.</w:t>
      </w:r>
    </w:p>
    <w:p w:rsidR="00D032CB" w:rsidRDefault="00D032CB">
      <w:pPr>
        <w:rPr>
          <w:lang w:val="nl-NL"/>
        </w:rPr>
      </w:pPr>
      <w:r>
        <w:rPr>
          <w:lang w:val="nl-NL"/>
        </w:rPr>
        <w:t>10.4</w:t>
      </w:r>
      <w:r w:rsidR="00783B7B">
        <w:rPr>
          <w:lang w:val="nl-NL"/>
        </w:rPr>
        <w:t>5</w:t>
      </w:r>
      <w:r>
        <w:rPr>
          <w:lang w:val="nl-NL"/>
        </w:rPr>
        <w:t xml:space="preserve"> uur</w:t>
      </w:r>
      <w:r>
        <w:rPr>
          <w:lang w:val="nl-NL"/>
        </w:rPr>
        <w:tab/>
      </w:r>
      <w:r w:rsidR="00783B7B">
        <w:rPr>
          <w:lang w:val="nl-NL"/>
        </w:rPr>
        <w:t>A</w:t>
      </w:r>
      <w:r w:rsidR="009E63DA">
        <w:rPr>
          <w:lang w:val="nl-NL"/>
        </w:rPr>
        <w:t>fsluiting</w:t>
      </w:r>
    </w:p>
    <w:p w:rsidR="00FA2298" w:rsidRDefault="00FA2298">
      <w:pPr>
        <w:rPr>
          <w:lang w:val="nl-NL"/>
        </w:rPr>
      </w:pPr>
    </w:p>
    <w:p w:rsidR="00FA2298" w:rsidRDefault="00FA2298">
      <w:pPr>
        <w:rPr>
          <w:lang w:val="nl-NL"/>
        </w:rPr>
      </w:pPr>
      <w:r>
        <w:rPr>
          <w:lang w:val="nl-NL"/>
        </w:rPr>
        <w:t>De tijden zijn bij benadering aangegeven.</w:t>
      </w:r>
    </w:p>
    <w:p w:rsidR="00783B7B" w:rsidRDefault="00783B7B">
      <w:pPr>
        <w:rPr>
          <w:lang w:val="nl-NL"/>
        </w:rPr>
      </w:pPr>
      <w:r>
        <w:rPr>
          <w:lang w:val="nl-NL"/>
        </w:rPr>
        <w:t>Verschillend per locatie/uitvoering</w:t>
      </w:r>
    </w:p>
    <w:sectPr w:rsidR="00783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B7B" w:rsidRDefault="00783B7B" w:rsidP="00783B7B">
      <w:pPr>
        <w:spacing w:after="0" w:line="240" w:lineRule="auto"/>
      </w:pPr>
      <w:r>
        <w:separator/>
      </w:r>
    </w:p>
  </w:endnote>
  <w:endnote w:type="continuationSeparator" w:id="0">
    <w:p w:rsidR="00783B7B" w:rsidRDefault="00783B7B" w:rsidP="0078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B7B" w:rsidRDefault="00783B7B" w:rsidP="00783B7B">
      <w:pPr>
        <w:spacing w:after="0" w:line="240" w:lineRule="auto"/>
      </w:pPr>
      <w:r>
        <w:separator/>
      </w:r>
    </w:p>
  </w:footnote>
  <w:footnote w:type="continuationSeparator" w:id="0">
    <w:p w:rsidR="00783B7B" w:rsidRDefault="00783B7B" w:rsidP="00783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CB"/>
    <w:rsid w:val="00783B7B"/>
    <w:rsid w:val="009E63DA"/>
    <w:rsid w:val="00A602FE"/>
    <w:rsid w:val="00D032CB"/>
    <w:rsid w:val="00FA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06CC2"/>
  <w15:chartTrackingRefBased/>
  <w15:docId w15:val="{67700164-8704-43B0-AED5-E5264D0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 Pee-Klaver (JPENL)</dc:creator>
  <cp:keywords/>
  <dc:description/>
  <cp:lastModifiedBy>Edith Huitinga-Steen (EHUNL)</cp:lastModifiedBy>
  <cp:revision>2</cp:revision>
  <dcterms:created xsi:type="dcterms:W3CDTF">2019-10-07T11:46:00Z</dcterms:created>
  <dcterms:modified xsi:type="dcterms:W3CDTF">2019-10-07T11:46:00Z</dcterms:modified>
</cp:coreProperties>
</file>